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AC" w:rsidRPr="00A71D7B" w:rsidRDefault="00C715AC" w:rsidP="00C715AC">
      <w:pPr>
        <w:jc w:val="center"/>
        <w:rPr>
          <w:rFonts w:ascii="Times New Roman" w:hAnsi="Times New Roman" w:cs="Times New Roman"/>
          <w:color w:val="2E74B5" w:themeColor="accent1" w:themeShade="BF"/>
          <w:sz w:val="32"/>
          <w:szCs w:val="32"/>
          <w:lang w:eastAsia="ru-RU"/>
        </w:rPr>
      </w:pPr>
      <w:r w:rsidRPr="00A71D7B">
        <w:rPr>
          <w:rFonts w:ascii="Times New Roman" w:hAnsi="Times New Roman" w:cs="Times New Roman"/>
          <w:color w:val="2E74B5" w:themeColor="accent1" w:themeShade="BF"/>
          <w:sz w:val="32"/>
          <w:szCs w:val="32"/>
          <w:lang w:eastAsia="ru-RU"/>
        </w:rPr>
        <w:t>Уважаемые собственники и наниматели жилья!</w:t>
      </w:r>
    </w:p>
    <w:p w:rsidR="00C715AC" w:rsidRPr="00A71D7B" w:rsidRDefault="00C715AC" w:rsidP="00C715AC">
      <w:pPr>
        <w:shd w:val="clear" w:color="auto" w:fill="FFFFFF"/>
        <w:spacing w:before="75" w:after="150" w:line="240" w:lineRule="auto"/>
        <w:jc w:val="center"/>
        <w:rPr>
          <w:rFonts w:ascii="Tahoma" w:eastAsia="Times New Roman" w:hAnsi="Tahoma" w:cs="Tahoma"/>
          <w:color w:val="00B0F0"/>
          <w:sz w:val="36"/>
          <w:szCs w:val="36"/>
          <w:lang w:eastAsia="ru-RU"/>
        </w:rPr>
      </w:pPr>
      <w:r w:rsidRPr="00A71D7B">
        <w:rPr>
          <w:rFonts w:ascii="Tahoma" w:eastAsia="Times New Roman" w:hAnsi="Tahoma" w:cs="Tahoma"/>
          <w:color w:val="00B0F0"/>
          <w:sz w:val="36"/>
          <w:szCs w:val="36"/>
          <w:lang w:eastAsia="ru-RU"/>
        </w:rPr>
        <w:t> </w:t>
      </w:r>
    </w:p>
    <w:p w:rsidR="00C715AC" w:rsidRPr="00015EDA" w:rsidRDefault="00C715AC" w:rsidP="00C715A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015EDA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</w:rPr>
        <w:t xml:space="preserve">   Службой по государственному регулированию цен и тарифов Калининградской области установлены и вводятся в действие </w:t>
      </w:r>
      <w:r w:rsidRPr="00A71D7B">
        <w:rPr>
          <w:rFonts w:ascii="Times New Roman" w:eastAsia="Times New Roman" w:hAnsi="Times New Roman" w:cs="Times New Roman"/>
          <w:iCs/>
          <w:color w:val="2E74B5" w:themeColor="accent1" w:themeShade="BF"/>
          <w:sz w:val="27"/>
          <w:szCs w:val="27"/>
          <w:lang w:eastAsia="ru-RU"/>
        </w:rPr>
        <w:t>с </w:t>
      </w:r>
      <w:r w:rsidRPr="00A71D7B">
        <w:rPr>
          <w:rFonts w:ascii="Times New Roman" w:eastAsia="Times New Roman" w:hAnsi="Times New Roman" w:cs="Times New Roman"/>
          <w:bCs/>
          <w:iCs/>
          <w:color w:val="2E74B5" w:themeColor="accent1" w:themeShade="BF"/>
          <w:sz w:val="27"/>
          <w:szCs w:val="27"/>
          <w:u w:val="single"/>
          <w:lang w:eastAsia="ru-RU"/>
        </w:rPr>
        <w:t xml:space="preserve">01 </w:t>
      </w:r>
      <w:r>
        <w:rPr>
          <w:rFonts w:ascii="Times New Roman" w:eastAsia="Times New Roman" w:hAnsi="Times New Roman" w:cs="Times New Roman"/>
          <w:bCs/>
          <w:iCs/>
          <w:color w:val="2E74B5" w:themeColor="accent1" w:themeShade="BF"/>
          <w:sz w:val="27"/>
          <w:szCs w:val="27"/>
          <w:u w:val="single"/>
          <w:lang w:eastAsia="ru-RU"/>
        </w:rPr>
        <w:t>июля</w:t>
      </w:r>
      <w:r w:rsidRPr="00A71D7B">
        <w:rPr>
          <w:rFonts w:ascii="Times New Roman" w:eastAsia="Times New Roman" w:hAnsi="Times New Roman" w:cs="Times New Roman"/>
          <w:bCs/>
          <w:iCs/>
          <w:color w:val="2E74B5" w:themeColor="accent1" w:themeShade="BF"/>
          <w:sz w:val="27"/>
          <w:szCs w:val="27"/>
          <w:u w:val="single"/>
          <w:lang w:eastAsia="ru-RU"/>
        </w:rPr>
        <w:t xml:space="preserve"> 20</w:t>
      </w:r>
      <w:r w:rsidR="00402DA8">
        <w:rPr>
          <w:rFonts w:ascii="Times New Roman" w:eastAsia="Times New Roman" w:hAnsi="Times New Roman" w:cs="Times New Roman"/>
          <w:bCs/>
          <w:iCs/>
          <w:color w:val="2E74B5" w:themeColor="accent1" w:themeShade="BF"/>
          <w:sz w:val="27"/>
          <w:szCs w:val="27"/>
          <w:u w:val="single"/>
          <w:lang w:eastAsia="ru-RU"/>
        </w:rPr>
        <w:t>22</w:t>
      </w:r>
      <w:r w:rsidRPr="00A71D7B">
        <w:rPr>
          <w:rFonts w:ascii="Times New Roman" w:eastAsia="Times New Roman" w:hAnsi="Times New Roman" w:cs="Times New Roman"/>
          <w:bCs/>
          <w:iCs/>
          <w:color w:val="2E74B5" w:themeColor="accent1" w:themeShade="BF"/>
          <w:sz w:val="27"/>
          <w:szCs w:val="27"/>
          <w:u w:val="single"/>
          <w:lang w:eastAsia="ru-RU"/>
        </w:rPr>
        <w:t xml:space="preserve"> года </w:t>
      </w:r>
      <w:r w:rsidRPr="00015EDA">
        <w:rPr>
          <w:rFonts w:ascii="Times New Roman" w:eastAsia="Times New Roman" w:hAnsi="Times New Roman" w:cs="Times New Roman"/>
          <w:bCs/>
          <w:iCs/>
          <w:color w:val="000000" w:themeColor="text1"/>
          <w:sz w:val="27"/>
          <w:szCs w:val="27"/>
          <w:u w:val="single"/>
          <w:lang w:eastAsia="ru-RU"/>
        </w:rPr>
        <w:t>новые тарифы на коммунальные услуги:</w:t>
      </w:r>
    </w:p>
    <w:p w:rsidR="00C715AC" w:rsidRPr="00015EDA" w:rsidRDefault="00402DA8" w:rsidP="00C715A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  <w:r w:rsidRPr="00402DA8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</w:rPr>
        <w:t xml:space="preserve">Тариф на </w:t>
      </w:r>
      <w:r w:rsidRPr="00402DA8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u w:val="single"/>
          <w:lang w:eastAsia="ru-RU"/>
        </w:rPr>
        <w:t>электрическую энергию</w:t>
      </w:r>
      <w:r w:rsidRPr="00402DA8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</w:rPr>
        <w:t xml:space="preserve"> для населения согласно приказу Службы по государственному регулированию цен и тарифов Калининградской области от 15.12.2021 года № 74-01э/21 в размере 4,65 </w:t>
      </w:r>
      <w:proofErr w:type="spellStart"/>
      <w:r w:rsidRPr="00402DA8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</w:rPr>
        <w:t>руб</w:t>
      </w:r>
      <w:proofErr w:type="spellEnd"/>
      <w:r w:rsidRPr="00402DA8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</w:rPr>
        <w:t>/кВт*</w:t>
      </w:r>
      <w:proofErr w:type="gramStart"/>
      <w:r w:rsidRPr="00402DA8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</w:rPr>
        <w:t>ч</w:t>
      </w:r>
      <w:proofErr w:type="gramEnd"/>
      <w:r w:rsidR="00C715AC" w:rsidRPr="00015EDA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</w:rPr>
        <w:t>.</w:t>
      </w:r>
    </w:p>
    <w:p w:rsidR="00402DA8" w:rsidRDefault="00402DA8" w:rsidP="00C715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</w:rPr>
      </w:pPr>
      <w:r w:rsidRPr="00402DA8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</w:rPr>
        <w:t xml:space="preserve">Тариф на </w:t>
      </w:r>
      <w:r w:rsidRPr="00402DA8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u w:val="single"/>
          <w:lang w:eastAsia="ru-RU"/>
        </w:rPr>
        <w:t>холодную воду</w:t>
      </w:r>
      <w:r w:rsidRPr="00402DA8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</w:rPr>
        <w:t xml:space="preserve"> согласно приказу Службы по государственному регулированию цен и тарифов Калининградской области от 20.12.2021 года № 78-01окк/21 в размере 27,17 руб./куб</w:t>
      </w:r>
      <w:proofErr w:type="gramStart"/>
      <w:r w:rsidRPr="00402DA8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</w:rPr>
        <w:t>.м</w:t>
      </w:r>
      <w:proofErr w:type="gramEnd"/>
      <w:r w:rsidRPr="00402DA8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</w:rPr>
        <w:t>;</w:t>
      </w:r>
    </w:p>
    <w:p w:rsidR="00402DA8" w:rsidRDefault="00402DA8" w:rsidP="00C715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</w:rPr>
      </w:pPr>
      <w:r w:rsidRPr="00402DA8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</w:rPr>
        <w:t xml:space="preserve">Тариф на </w:t>
      </w:r>
      <w:r w:rsidRPr="00402DA8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u w:val="single"/>
          <w:lang w:eastAsia="ru-RU"/>
        </w:rPr>
        <w:t>водоотведение</w:t>
      </w:r>
      <w:r w:rsidRPr="00402DA8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</w:rPr>
        <w:t xml:space="preserve"> согласно приказу Службы по государственному регулированию цен и тарифов Калининградской области от 20.12.2021 года № 78-01окк/21 в размере 22,69 руб./куб</w:t>
      </w:r>
      <w:proofErr w:type="gramStart"/>
      <w:r w:rsidRPr="00402DA8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</w:rPr>
        <w:t>.м</w:t>
      </w:r>
      <w:proofErr w:type="gramEnd"/>
      <w:r w:rsidRPr="00402DA8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</w:rPr>
        <w:t>;</w:t>
      </w:r>
    </w:p>
    <w:p w:rsidR="00402DA8" w:rsidRDefault="00402DA8" w:rsidP="00C715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</w:rPr>
      </w:pPr>
      <w:r w:rsidRPr="00402DA8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</w:rPr>
        <w:t xml:space="preserve">Тариф на </w:t>
      </w:r>
      <w:r w:rsidRPr="00402DA8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u w:val="single"/>
          <w:lang w:eastAsia="ru-RU"/>
        </w:rPr>
        <w:t>тепловую энергию</w:t>
      </w:r>
      <w:r w:rsidRPr="00402DA8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</w:rPr>
        <w:t xml:space="preserve"> для потребителей МП «Калининградтеплосеть» согласно приказу Службы по государственному регулированию цен и тарифов Калининградской области от 20.12.2021 года № 79-01т/21 в размере 2582,12 руб. /Гкал</w:t>
      </w:r>
    </w:p>
    <w:p w:rsidR="00402DA8" w:rsidRDefault="00402DA8" w:rsidP="00C715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</w:rPr>
      </w:pPr>
      <w:r w:rsidRPr="00402DA8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</w:rPr>
        <w:t xml:space="preserve">Тариф на </w:t>
      </w:r>
      <w:r w:rsidRPr="00402DA8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u w:val="single"/>
          <w:lang w:eastAsia="ru-RU"/>
        </w:rPr>
        <w:t>услуги регионального оператора по обращению ТКО</w:t>
      </w:r>
      <w:r w:rsidRPr="00402DA8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</w:rPr>
        <w:t xml:space="preserve"> на территории Калининградской области ГП КО «ЕСОО» согласно приказу Службы по государственному регулированию цен и тарифов Калининградской области от 20.12.2021 г. № 80-07окк/21 в размере 97,82 руб./чел. (586,90 </w:t>
      </w:r>
      <w:proofErr w:type="spellStart"/>
      <w:r w:rsidRPr="00402DA8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</w:rPr>
        <w:t>руб</w:t>
      </w:r>
      <w:proofErr w:type="spellEnd"/>
      <w:r w:rsidRPr="00402DA8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</w:rPr>
        <w:t>/м3).</w:t>
      </w:r>
    </w:p>
    <w:p w:rsidR="00C715AC" w:rsidRDefault="00402DA8" w:rsidP="00C71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</w:rPr>
      </w:pPr>
      <w:r w:rsidRPr="00402DA8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</w:rPr>
        <w:t xml:space="preserve">Тариф на </w:t>
      </w:r>
      <w:r w:rsidRPr="00402DA8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u w:val="single"/>
          <w:lang w:eastAsia="ru-RU"/>
        </w:rPr>
        <w:t>природный газ</w:t>
      </w:r>
      <w:r w:rsidRPr="00402DA8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</w:rPr>
        <w:t xml:space="preserve"> реализуемый ЗАО «Газпром межрегионгаз Санкт-Петербург» населению согласно приказу Службы по государственному регулированию цен и тарифов Калининградской области от 27.06 2022 года № 36-01э/22 для приготовления пищи и нагрев воды с использованием газовой плиты в размере 9,98 руб./куб</w:t>
      </w:r>
      <w:proofErr w:type="gramStart"/>
      <w:r w:rsidRPr="00402DA8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</w:rPr>
        <w:t>.м</w:t>
      </w:r>
      <w:proofErr w:type="gramEnd"/>
      <w:r w:rsidRPr="00402DA8">
        <w:rPr>
          <w:rFonts w:ascii="Times New Roman" w:eastAsia="Times New Roman" w:hAnsi="Times New Roman" w:cs="Times New Roman"/>
          <w:iCs/>
          <w:color w:val="000000" w:themeColor="text1"/>
          <w:sz w:val="27"/>
          <w:szCs w:val="27"/>
          <w:lang w:eastAsia="ru-RU"/>
        </w:rPr>
        <w:t>, для приготовления пищи и нагрев воды с использованием газового водонагревателя в размере 9,98 руб./куб.м., для отопления с одновременным использованием газа на другие цели в размере 7,61 руб./куб.м.</w:t>
      </w:r>
    </w:p>
    <w:p w:rsidR="00402DA8" w:rsidRPr="00BE4A22" w:rsidRDefault="00402DA8" w:rsidP="00C715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7"/>
          <w:szCs w:val="27"/>
          <w:lang w:eastAsia="ru-RU"/>
        </w:rPr>
      </w:pPr>
    </w:p>
    <w:p w:rsidR="00C715AC" w:rsidRPr="00A71D7B" w:rsidRDefault="00C715AC" w:rsidP="00C715A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A71D7B">
        <w:rPr>
          <w:rFonts w:ascii="Times New Roman" w:eastAsia="Times New Roman" w:hAnsi="Times New Roman" w:cs="Times New Roman"/>
          <w:i/>
          <w:iCs/>
          <w:color w:val="0000B7"/>
          <w:lang w:eastAsia="ru-RU"/>
        </w:rPr>
        <w:t>Изменение размера платы за управление, содержание и ремонт общего имущества собственников помещений многоквартирного дома производится на основании соответствующего Договора управления многоквартирным домом. </w:t>
      </w:r>
    </w:p>
    <w:p w:rsidR="00C715AC" w:rsidRPr="00A71D7B" w:rsidRDefault="00C715AC" w:rsidP="00C715AC">
      <w:pPr>
        <w:shd w:val="clear" w:color="auto" w:fill="FFFFFF"/>
        <w:spacing w:before="75" w:after="150" w:line="240" w:lineRule="auto"/>
        <w:jc w:val="both"/>
        <w:rPr>
          <w:rFonts w:ascii="Tahoma" w:eastAsia="Times New Roman" w:hAnsi="Tahoma" w:cs="Tahoma"/>
          <w:color w:val="333333"/>
          <w:lang w:eastAsia="ru-RU"/>
        </w:rPr>
      </w:pPr>
      <w:r w:rsidRPr="00A71D7B">
        <w:rPr>
          <w:rFonts w:ascii="Tahoma" w:eastAsia="Times New Roman" w:hAnsi="Tahoma" w:cs="Tahoma"/>
          <w:color w:val="333333"/>
          <w:lang w:eastAsia="ru-RU"/>
        </w:rPr>
        <w:t> </w:t>
      </w:r>
    </w:p>
    <w:p w:rsidR="00C715AC" w:rsidRPr="00015EDA" w:rsidRDefault="00C715AC" w:rsidP="00C715AC">
      <w:pPr>
        <w:shd w:val="clear" w:color="auto" w:fill="FFFFFF"/>
        <w:spacing w:before="75"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15E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C715AC" w:rsidRPr="00015EDA" w:rsidRDefault="00C715AC" w:rsidP="00C715AC">
      <w:pPr>
        <w:shd w:val="clear" w:color="auto" w:fill="FFFFFF"/>
        <w:spacing w:before="75"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15E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4B4AD7" w:rsidRPr="00C715AC" w:rsidRDefault="00C715AC" w:rsidP="00C715AC">
      <w:pPr>
        <w:shd w:val="clear" w:color="auto" w:fill="FFFFFF"/>
        <w:spacing w:before="75" w:after="15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015ED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  <w:bookmarkStart w:id="0" w:name="_GoBack"/>
      <w:bookmarkEnd w:id="0"/>
    </w:p>
    <w:sectPr w:rsidR="004B4AD7" w:rsidRPr="00C715AC" w:rsidSect="009D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5AC"/>
    <w:rsid w:val="00402DA8"/>
    <w:rsid w:val="004B4AD7"/>
    <w:rsid w:val="009D43B2"/>
    <w:rsid w:val="00C7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Intel</cp:lastModifiedBy>
  <cp:revision>2</cp:revision>
  <cp:lastPrinted>2022-07-20T09:20:00Z</cp:lastPrinted>
  <dcterms:created xsi:type="dcterms:W3CDTF">2019-07-04T09:20:00Z</dcterms:created>
  <dcterms:modified xsi:type="dcterms:W3CDTF">2022-07-20T09:24:00Z</dcterms:modified>
</cp:coreProperties>
</file>