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22" w:rsidRPr="00C07122" w:rsidRDefault="00C07122" w:rsidP="00C07122">
      <w:pPr>
        <w:shd w:val="clear" w:color="auto" w:fill="FFFFFF"/>
        <w:spacing w:after="168" w:line="240" w:lineRule="auto"/>
        <w:jc w:val="center"/>
        <w:outlineLvl w:val="0"/>
        <w:rPr>
          <w:rFonts w:ascii="Times New Roman" w:eastAsia="Times New Roman" w:hAnsi="Times New Roman" w:cs="Times New Roman"/>
          <w:color w:val="414141"/>
          <w:kern w:val="36"/>
          <w:sz w:val="28"/>
          <w:szCs w:val="28"/>
          <w:lang w:eastAsia="ru-RU"/>
        </w:rPr>
      </w:pPr>
      <w:bookmarkStart w:id="0" w:name="_GoBack"/>
      <w:r w:rsidRPr="00C07122">
        <w:rPr>
          <w:rFonts w:ascii="Times New Roman" w:eastAsia="Times New Roman" w:hAnsi="Times New Roman" w:cs="Times New Roman"/>
          <w:color w:val="414141"/>
          <w:kern w:val="36"/>
          <w:sz w:val="28"/>
          <w:szCs w:val="28"/>
          <w:lang w:eastAsia="ru-RU"/>
        </w:rPr>
        <w:t>Федеральный закон Российской Федерации от 21 июля 2014 г. N 209-ФЗ "О государственной информационной системе жилищно-коммунального хозяйства"</w:t>
      </w:r>
    </w:p>
    <w:bookmarkEnd w:id="0"/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Дата подписания: 21.07.2014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Дата публикации: 23.07.2014 00:00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C07122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Принят</w:t>
      </w:r>
      <w:proofErr w:type="gramEnd"/>
      <w:r w:rsidRPr="00C07122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Государственной Думой 4 июля 2014 года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C07122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Одобрен</w:t>
      </w:r>
      <w:proofErr w:type="gramEnd"/>
      <w:r w:rsidRPr="00C07122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Советом Федерации 9 июля 2014 года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Статья 1. </w:t>
      </w:r>
      <w:r w:rsidRPr="00C07122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Сфера действия настоящего Федерального закона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Статья 2. </w:t>
      </w:r>
      <w:r w:rsidRPr="00C07122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Основные понятия, используемые в настоящем Федеральном законе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целях настоящего Федерального закона используются следующие основные понятия: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</w:t>
      </w:r>
      <w:proofErr w:type="gramEnd"/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proofErr w:type="gramStart"/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  <w:proofErr w:type="gramEnd"/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2) субъекты, размещающие информацию в системе (далее - поставщики информации), - органы государственной власти, органы местного </w:t>
      </w: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4) оператор системы - юридическое лицо, выполняющее работы по созданию, эксплуатации и модернизации системы;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5) единые форматы - унифицированные структурированные открытые форматы для передачи данных;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6) участники информационного взаимодействия - оператор системы, поставщики информации и пользователи информации.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Статья 3. </w:t>
      </w:r>
      <w:r w:rsidRPr="00C07122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Правовая основа создания, эксплуатации и модернизации системы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Правовой основой создания, эксплуатации и модернизации системы являются Конституция Российской Федерации, настоящий Федеральный закон, Федеральный закон от 27 июля 2006 года N 149-ФЗ "Об информации, информационных технологиях и о защите информации", Жилищный кодекс Российской Федерации, другие федеральные законы, регулирующие указанные в части 1 статьи 1 настоящего Федерального закона отношения, и принимаемые в соответствии с ними иные нормативные правовые акты Российской</w:t>
      </w:r>
      <w:proofErr w:type="gramEnd"/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Федерации.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Статья 4. </w:t>
      </w:r>
      <w:r w:rsidRPr="00C07122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Принципы создания, эксплуатации и модернизации системы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Создание, эксплуатация и модернизация системы осуществляются на основе следующих принципов: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</w:t>
      </w: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информационной системе с последующей организацией обмена такой информацией между информационными системами и системой;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3) многократность использования информации, размещенной в системе, участниками информационного взаимодействия;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5) непрерывность и бесперебойность функционирования системы;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6) обязательность применения при размещении информации в системе справочников, классификаторов и реестров;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8) полнота, достоверность, актуальность информации и своевременность ее размещения в системе;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10) использование единых форматов для информационного взаимодействия иных информационных систем с системой;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11) надежность программных и технических средств системы;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12) обеспечение национальной безопасности при создании, эксплуатации и модернизации системы.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Статья 5. </w:t>
      </w:r>
      <w:r w:rsidRPr="00C07122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Требования к системе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Система должна обеспечивать возможность: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1) сбора, хранения, обработки и анализа информации;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2) доступа к информации, содержащейся в системе, предоставления такой информации в электронной форме;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3) взаимодействия иных информационных систем с системой посредством использования единых форматов;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4) получения и использования достоверной и актуальной информации;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5) осуществления контроля достоверности, полноты и своевременности размещения информации в системе;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6) взаимодействия оператора системы, поставщиков информации и пользователей информации;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7) модернизации системы.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Статья 6. </w:t>
      </w:r>
      <w:r w:rsidRPr="00C07122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Виды информации, размещаемой в системе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 В системе должны размещаться: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3) информация об уполномоченных органах или организациях, осуществляющих государственный учет жилищного фонда;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8) информация о количестве зарегистрированных в жилых помещениях по месту пребывания и по месту жительства граждан;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9) информация о нормативных правовых актах органов государственной власти и органов местного самоуправления в сфере жилищно-коммунального </w:t>
      </w: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хозяйства с указанием их реквизитов, а также муниципальные программы в сфере жилищно-коммунального хозяйства;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</w:t>
      </w:r>
      <w:proofErr w:type="gramEnd"/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власти субъектов Российской Федерации, которыми утверждены такие программы и планы;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  <w:proofErr w:type="gramEnd"/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20) информация о нормативах потребления коммунальных услуг;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</w:t>
      </w:r>
      <w:proofErr w:type="gramEnd"/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услуг и (или) выполнение таких работ;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  <w:proofErr w:type="gramEnd"/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</w:t>
      </w:r>
      <w:proofErr w:type="gramEnd"/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от параметров качества поставляемых товаров, выполняемых работ, оказываемых услуг;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27) информация о ценах, тарифах, установленных на ресурсы, необходимые для предоставления коммунальных услуг;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28) информация о ценах, тарифах, установленных на предоставляемые коммунальные услуги;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29) информация о ценах на услуги по управлению в многоквартирном доме;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</w:t>
      </w:r>
      <w:proofErr w:type="gramEnd"/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договоров и соответствующих актов сдачи-приемки результатов оказанных услуг и (или) выполненных работ;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34) информация об утвержденных Правительством Российской Федерации индексах изменения размера платы, вносимой гражданами за коммунальные </w:t>
      </w: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  <w:proofErr w:type="gramEnd"/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  <w:proofErr w:type="gramEnd"/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2. Информация и документы, составляющие государственную тайну в соответствии с законодательством Российской Федерации о государственной тайне, не подлежат размещению в системе.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Статья 7. </w:t>
      </w:r>
      <w:r w:rsidRPr="00C07122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Права и обязанности участников информационного взаимодействия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2. Организация федеральной почтовой связи общего пользования является оператором системы.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1) функциональные требования к системе;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3) формы и форматы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</w:t>
      </w:r>
      <w:proofErr w:type="gramEnd"/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4) порядок хранения, обработки и предоставления информации, содержащейся в системе;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5) перечень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6) порядок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7) порядок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8) требования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9) порядок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  <w:proofErr w:type="gramEnd"/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10) порядок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11) адрес официального сайта системы в информационно-телекоммуникационной сети "Интернет".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4. Оператор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6. </w:t>
      </w:r>
      <w:proofErr w:type="gramStart"/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пунктах 6 и 7 части 1 статьи</w:t>
      </w:r>
      <w:proofErr w:type="gramEnd"/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6 настоящего Федерального закона.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7. </w:t>
      </w:r>
      <w:proofErr w:type="gramStart"/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пунктах 11, 27 и 41 части 1 статьи 6 настоящего Федерального закона, а также информацию о лицах, указанных в пункте 1 части 1 статьи 6 настоящего Федерального закона.</w:t>
      </w:r>
      <w:proofErr w:type="gramEnd"/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пунктом 8 части 1 статьи 6 настоящего Федерального закона.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пунктах 1 и 2 части 1 статьи 6 настоящего Федерального закона.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11. Фонд содействия реформированию жилищно-коммунального хозяйства размещает в системе информацию, указанную в пункте 15 части 1 статьи 6 настоящего Федерального закона.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пункте 16 части 1 статьи 6 настоящего Федерального закона.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13. Органы государственной власти субъектов Российской Федерации: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  <w:proofErr w:type="gramEnd"/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2) осуществляют ведение в системе реестра организаций, указанных в пункте 16 части 1 статьи 6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3) размещают в системе информацию, предусмотренную пунктами 3, 4, 9, 10, 17, 18, 20, 26, 28, 34 и 40 части 1 статьи 6 настоящего Федерального закона.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4) размещает в системе информацию, указанную в пунктах 2, 5, 19, 37, 40, 41 части 1 статьи 6 настоящего Федерального закона.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пункте 12 части 1 статьи 6 настоящего Федерального закона.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16. Органы местного самоуправления размещают в системе: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1) информацию о наделенных полномочиями на размещение информации в системе должностных лицах органов местного самоуправления, в том числе </w:t>
      </w: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органов местного самоуправления, уполномоченных на осуществление муниципального жилищного контроля;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2) информацию, предусмотренную пунктами 6, 7, 9, 11, 13, 14, 28, 40 части 1 статьи 6 настоящего Федерального закона;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3) информацию о способе управления многоквартирным домом, а также информацию, предусмотренную пунктом 30 части 1 статьи 6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</w:t>
      </w:r>
      <w:proofErr w:type="gramEnd"/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помещений в многоквартирном доме не выбран способ управления многоквартирным домом;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кодексом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пунктами 5, 40 части 1 статьи 6 настоящего Федерального закона.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18. </w:t>
      </w:r>
      <w:proofErr w:type="gramStart"/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пунктами 1, 2, 6, 7, 21 - 25, 28 - 33, 35 - 40 части 1 статьи 6 настоящего Федерального закона.</w:t>
      </w:r>
      <w:proofErr w:type="gramEnd"/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пунктами 1, 2, 6, 7, 11, 22, 24, 25, 27, 31, 33, 40 части 1 статьи 6 настоящего Федерального закона.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20. </w:t>
      </w:r>
      <w:proofErr w:type="gramStart"/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</w:t>
      </w: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общего имущества в многоквартирных домах, в том числе информацию, предусмотренную пунктами 19 и 21 части 1 статьи 6</w:t>
      </w:r>
      <w:proofErr w:type="gramEnd"/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настоящего Федерального закона.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21. Органы или организации, уполномоченные на осуществление государственного учета жилищного фонда, размещают в системе информацию, предусмотренную пунктом 6 части 1 статьи 6 настоящего Федерального закона.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23. </w:t>
      </w:r>
      <w:proofErr w:type="gramStart"/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</w:t>
      </w:r>
      <w:proofErr w:type="gramEnd"/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системе и необходимой для внесения платы за жилое помещение и коммунальные услуги. </w:t>
      </w:r>
      <w:proofErr w:type="gramStart"/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  <w:proofErr w:type="gramEnd"/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Статья 8. </w:t>
      </w:r>
      <w:r w:rsidRPr="00C07122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Размещение информации в системе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пунктом 10 части 3 статьи 7 настоящего Федерального закона.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пунктом 2 части 3 статьи 7 настоящего Федерального закона.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Статья 9. </w:t>
      </w:r>
      <w:r w:rsidRPr="00C07122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Правовой режим информации, размещенной в системе, и информационного ресурса системы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2. Информация, содержащаяся в системе, является официальной. Государственный информационный ресурс системы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Статья 10. </w:t>
      </w:r>
      <w:r w:rsidRPr="00C07122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Взаимодействие системы и иных информационных систем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 В случае</w:t>
      </w:r>
      <w:proofErr w:type="gramStart"/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</w:t>
      </w:r>
      <w:proofErr w:type="gramEnd"/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2. Взаимодействие иных, не указанных в части 1 настоящей статьи, информационных систем с системой осуществляется в порядке, установленном в соответствии с пунктом 10 части 3 статьи 7 настоящего Федерального закона, и при условии соблюдения требований части 2 статьи 9 настоящего Федерального закона.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Статья 11. </w:t>
      </w:r>
      <w:r w:rsidRPr="00C07122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Ответственность за нарушение настоящего Федерального закона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Статья 12. </w:t>
      </w:r>
      <w:r w:rsidRPr="00C07122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Заключительные положения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1. </w:t>
      </w:r>
      <w:proofErr w:type="gramStart"/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пунктом 10 части 3 статьи 7 настоящего Федерального закона.</w:t>
      </w:r>
      <w:proofErr w:type="gramEnd"/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 xml:space="preserve">2. </w:t>
      </w:r>
      <w:proofErr w:type="gramStart"/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частью 1 настоящей статьи.</w:t>
      </w:r>
      <w:proofErr w:type="gramEnd"/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пунктом 10 части 3 статьи 7 настоящего Федерального закона.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4. С 1 июля 2016 года, но не ранее ввода системы в эксплуатацию поставщики информации обязаны размещать в системе информацию, предусмотренную настоящим Федеральным законом. В случае</w:t>
      </w:r>
      <w:proofErr w:type="gramStart"/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</w:t>
      </w:r>
      <w:proofErr w:type="gramEnd"/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если законодательством Российской Федерации для поставщиков информации установлен более ранний срок размещения информации в системе, поставщики информации обязаны размещать в системе такую информацию в сроки, установленные законодательством Российской Федерации.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5. </w:t>
      </w:r>
      <w:proofErr w:type="gramStart"/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</w:t>
      </w:r>
      <w:proofErr w:type="gramEnd"/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proofErr w:type="gramStart"/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  <w:proofErr w:type="gramEnd"/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6. </w:t>
      </w:r>
      <w:proofErr w:type="gramStart"/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При заключении соглашения, предусмотренного частью 5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</w:t>
      </w: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по истечении трех месяцев со дня вступления в силу этого соглашения, но не позднее 1 февраля 2016</w:t>
      </w:r>
      <w:proofErr w:type="gramEnd"/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года.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7. При заключении соглашения, предусмотренного частью 5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8. </w:t>
      </w:r>
      <w:proofErr w:type="gramStart"/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 1 января 2017 года в случае, если в системе не размещена информация о размере платы, подлежащей внесению потребителем за жилое помещение и коммунальные услуги, либо размещена информация, которая не соответствует платежному документу, представленному потребителю на бумажном носителе, платежный документ считается не представленным в соответствии с требованиями законодательства Российской Федерации.</w:t>
      </w:r>
      <w:proofErr w:type="gramEnd"/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Статья 13. </w:t>
      </w:r>
      <w:r w:rsidRPr="00C07122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Вступление в силу настоящего Федерального закона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Настоящий Федеральный закон вступает в силу со дня его официального опубликования.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Президент Российской Федерации</w:t>
      </w:r>
    </w:p>
    <w:p w:rsidR="00C07122" w:rsidRPr="00C07122" w:rsidRDefault="00C07122" w:rsidP="00C07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7122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В. Путин</w:t>
      </w:r>
    </w:p>
    <w:p w:rsidR="000D1579" w:rsidRPr="00C07122" w:rsidRDefault="000D1579" w:rsidP="00C071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1579" w:rsidRPr="00C07122" w:rsidSect="00C071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22"/>
    <w:rsid w:val="000D1579"/>
    <w:rsid w:val="00C0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7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1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7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7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1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7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5531</Words>
  <Characters>31528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2014-07-31T06:20:00Z</dcterms:created>
  <dcterms:modified xsi:type="dcterms:W3CDTF">2014-07-31T06:22:00Z</dcterms:modified>
</cp:coreProperties>
</file>